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79E" w:rsidRPr="00F66E03" w:rsidRDefault="0004179E" w:rsidP="0004179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лекции Кадастровой палаты можно получить ответы на интересующие вопросы</w:t>
      </w:r>
    </w:p>
    <w:p w:rsidR="0004179E" w:rsidRDefault="0004179E" w:rsidP="000417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9E" w:rsidRDefault="0004179E" w:rsidP="000417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четверг, </w:t>
      </w:r>
      <w:r w:rsidRPr="00093FE7">
        <w:rPr>
          <w:rFonts w:ascii="Times New Roman" w:hAnsi="Times New Roman" w:cs="Times New Roman"/>
          <w:b/>
          <w:sz w:val="28"/>
          <w:szCs w:val="28"/>
        </w:rPr>
        <w:t>5 декабря</w:t>
      </w:r>
      <w:r>
        <w:rPr>
          <w:rFonts w:ascii="Times New Roman" w:hAnsi="Times New Roman" w:cs="Times New Roman"/>
          <w:sz w:val="28"/>
          <w:szCs w:val="28"/>
        </w:rPr>
        <w:t xml:space="preserve">, пройдет лекция Кадастровой палаты по региону, на которой вы сможете получить ответы </w:t>
      </w:r>
      <w:r w:rsidRPr="00573B59">
        <w:rPr>
          <w:rFonts w:ascii="Times New Roman" w:hAnsi="Times New Roman" w:cs="Times New Roman"/>
          <w:sz w:val="28"/>
          <w:szCs w:val="28"/>
        </w:rPr>
        <w:t>на все актуальные вопросы кадастрового учета земельных участков, объектов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а также ознакомиться со случаями из </w:t>
      </w:r>
      <w:r w:rsidRPr="00573B59">
        <w:rPr>
          <w:rFonts w:ascii="Times New Roman" w:hAnsi="Times New Roman" w:cs="Times New Roman"/>
          <w:sz w:val="28"/>
          <w:szCs w:val="28"/>
        </w:rPr>
        <w:t>судебной практик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73B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4179E" w:rsidRDefault="0004179E" w:rsidP="000417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Лекцию проведут начальники соответствующих отделов – высоко</w:t>
      </w:r>
      <w:r w:rsidRPr="00573B59">
        <w:rPr>
          <w:rFonts w:ascii="Times New Roman" w:hAnsi="Times New Roman" w:cs="Times New Roman"/>
          <w:sz w:val="28"/>
          <w:szCs w:val="28"/>
        </w:rPr>
        <w:t>квалифицированны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73B59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ы с многолетним опытом работы в области права и в сфере кадастрового учета. </w:t>
      </w:r>
    </w:p>
    <w:p w:rsidR="0004179E" w:rsidRDefault="0004179E" w:rsidP="000417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Присутствующие смогут задать специалистам любые интересующие вопросы по теме лекции.</w:t>
      </w:r>
    </w:p>
    <w:p w:rsidR="0004179E" w:rsidRDefault="0004179E" w:rsidP="000417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принять участие в лекции, звоните по</w:t>
      </w:r>
      <w:r w:rsidRPr="00096791">
        <w:rPr>
          <w:rFonts w:ascii="Times New Roman" w:hAnsi="Times New Roman" w:cs="Times New Roman"/>
          <w:sz w:val="28"/>
          <w:szCs w:val="28"/>
        </w:rPr>
        <w:t xml:space="preserve"> телефону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967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093FE7">
        <w:rPr>
          <w:rFonts w:ascii="Times New Roman" w:hAnsi="Times New Roman" w:cs="Times New Roman"/>
          <w:b/>
          <w:sz w:val="28"/>
          <w:szCs w:val="28"/>
        </w:rPr>
        <w:t>8(383)349-95-69, доб. 2602</w:t>
      </w:r>
      <w:r w:rsidRPr="0009679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или направляйте</w:t>
      </w:r>
      <w:r w:rsidRPr="00096791">
        <w:rPr>
          <w:rFonts w:ascii="Times New Roman" w:hAnsi="Times New Roman" w:cs="Times New Roman"/>
          <w:sz w:val="28"/>
          <w:szCs w:val="28"/>
        </w:rPr>
        <w:t xml:space="preserve"> заявки для участия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96791">
        <w:rPr>
          <w:rFonts w:ascii="Times New Roman" w:hAnsi="Times New Roman" w:cs="Times New Roman"/>
          <w:sz w:val="28"/>
          <w:szCs w:val="28"/>
        </w:rPr>
        <w:t>электронн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967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адрес: </w:t>
      </w:r>
      <w:hyperlink r:id="rId5" w:history="1">
        <w:r w:rsidRPr="00096791">
          <w:rPr>
            <w:rFonts w:ascii="Times New Roman" w:hAnsi="Times New Roman" w:cs="Times New Roman"/>
            <w:b/>
            <w:sz w:val="28"/>
            <w:szCs w:val="28"/>
          </w:rPr>
          <w:t>seminar@54.kadastr.ru</w:t>
        </w:r>
      </w:hyperlink>
      <w:r w:rsidRPr="00096791">
        <w:t>.</w:t>
      </w:r>
      <w:r w:rsidRPr="00096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179E" w:rsidRDefault="0004179E" w:rsidP="0004179E">
      <w:pPr>
        <w:spacing w:after="0" w:line="360" w:lineRule="auto"/>
        <w:ind w:firstLine="709"/>
        <w:jc w:val="both"/>
      </w:pPr>
      <w:r w:rsidRPr="00096791">
        <w:rPr>
          <w:rFonts w:ascii="Times New Roman" w:hAnsi="Times New Roman" w:cs="Times New Roman"/>
          <w:sz w:val="28"/>
          <w:szCs w:val="28"/>
        </w:rPr>
        <w:t xml:space="preserve">Заявки принимаются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96791">
        <w:rPr>
          <w:rFonts w:ascii="Times New Roman" w:hAnsi="Times New Roman" w:cs="Times New Roman"/>
          <w:sz w:val="28"/>
          <w:szCs w:val="28"/>
        </w:rPr>
        <w:t xml:space="preserve">о </w:t>
      </w:r>
      <w:r w:rsidRPr="00093FE7">
        <w:rPr>
          <w:rFonts w:ascii="Times New Roman" w:hAnsi="Times New Roman" w:cs="Times New Roman"/>
          <w:b/>
          <w:sz w:val="28"/>
          <w:szCs w:val="28"/>
        </w:rPr>
        <w:t>29 ноября</w:t>
      </w:r>
      <w:r w:rsidRPr="00093FE7">
        <w:rPr>
          <w:rFonts w:ascii="Times New Roman" w:hAnsi="Times New Roman" w:cs="Times New Roman"/>
          <w:sz w:val="28"/>
          <w:szCs w:val="28"/>
        </w:rPr>
        <w:t>.</w:t>
      </w:r>
      <w:r w:rsidRPr="00096791">
        <w:rPr>
          <w:rFonts w:ascii="Times New Roman" w:hAnsi="Times New Roman" w:cs="Times New Roman"/>
          <w:sz w:val="28"/>
          <w:szCs w:val="28"/>
        </w:rPr>
        <w:t xml:space="preserve"> Количество участников ограничено.</w:t>
      </w:r>
    </w:p>
    <w:p w:rsidR="008975B9" w:rsidRDefault="008975B9" w:rsidP="00C22573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Материал </w:t>
      </w:r>
      <w:r w:rsidR="00EB7CC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подготовлен</w:t>
      </w: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1585" w:rsidRDefault="00411585" w:rsidP="00411585">
      <w:pPr>
        <w:shd w:val="clear" w:color="auto" w:fill="FFFFFF"/>
        <w:spacing w:after="225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0349" w:rsidRPr="0014706C" w:rsidRDefault="002D0349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71CE"/>
    <w:rsid w:val="0004179E"/>
    <w:rsid w:val="00052C0C"/>
    <w:rsid w:val="00136AC6"/>
    <w:rsid w:val="00146DC6"/>
    <w:rsid w:val="0014706C"/>
    <w:rsid w:val="0016474B"/>
    <w:rsid w:val="00192F71"/>
    <w:rsid w:val="001F515E"/>
    <w:rsid w:val="00233F0F"/>
    <w:rsid w:val="00235AA8"/>
    <w:rsid w:val="002726C2"/>
    <w:rsid w:val="00296A1C"/>
    <w:rsid w:val="002D0349"/>
    <w:rsid w:val="00313D6C"/>
    <w:rsid w:val="003D275B"/>
    <w:rsid w:val="004100F1"/>
    <w:rsid w:val="00411585"/>
    <w:rsid w:val="00443C77"/>
    <w:rsid w:val="00641686"/>
    <w:rsid w:val="00680FE4"/>
    <w:rsid w:val="00733459"/>
    <w:rsid w:val="007671CE"/>
    <w:rsid w:val="008975B9"/>
    <w:rsid w:val="008E109D"/>
    <w:rsid w:val="00904919"/>
    <w:rsid w:val="009154AC"/>
    <w:rsid w:val="00957EB9"/>
    <w:rsid w:val="00A77714"/>
    <w:rsid w:val="00AE62FE"/>
    <w:rsid w:val="00AF0590"/>
    <w:rsid w:val="00BB4C3D"/>
    <w:rsid w:val="00C22573"/>
    <w:rsid w:val="00C613BF"/>
    <w:rsid w:val="00CD2DA2"/>
    <w:rsid w:val="00DA66D0"/>
    <w:rsid w:val="00E32699"/>
    <w:rsid w:val="00E95F7A"/>
    <w:rsid w:val="00EB7CC1"/>
    <w:rsid w:val="00EC4ECA"/>
    <w:rsid w:val="00F37CE2"/>
    <w:rsid w:val="00F62A01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minar@u54.rosreestr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9</cp:revision>
  <dcterms:created xsi:type="dcterms:W3CDTF">2019-08-30T12:26:00Z</dcterms:created>
  <dcterms:modified xsi:type="dcterms:W3CDTF">2019-11-25T06:53:00Z</dcterms:modified>
</cp:coreProperties>
</file>